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/>
        <w:jc w:val="center"/>
        <w:rPr>
          <w:rFonts w:ascii="仿宋_GB2312" w:eastAsia="仿宋_GB2312"/>
          <w:bCs/>
          <w:sz w:val="36"/>
          <w:szCs w:val="36"/>
        </w:rPr>
      </w:pPr>
      <w:r>
        <w:rPr>
          <w:rFonts w:hint="eastAsia" w:ascii="仿宋_GB2312" w:eastAsia="仿宋_GB2312"/>
          <w:bCs/>
          <w:sz w:val="36"/>
          <w:szCs w:val="36"/>
        </w:rPr>
        <w:t>西安邮电大学学生毕业设计（论文）答辩安排表</w:t>
      </w:r>
    </w:p>
    <w:tbl>
      <w:tblPr>
        <w:tblStyle w:val="3"/>
        <w:tblW w:w="13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587"/>
        <w:gridCol w:w="1389"/>
        <w:gridCol w:w="1503"/>
        <w:gridCol w:w="648"/>
        <w:gridCol w:w="874"/>
        <w:gridCol w:w="900"/>
        <w:gridCol w:w="886"/>
        <w:gridCol w:w="3036"/>
        <w:gridCol w:w="835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</w:p>
        </w:tc>
        <w:tc>
          <w:tcPr>
            <w:tcW w:w="1976" w:type="dxa"/>
            <w:gridSpan w:val="2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答辩委员会组成</w:t>
            </w:r>
          </w:p>
        </w:tc>
        <w:tc>
          <w:tcPr>
            <w:tcW w:w="15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正副主任</w:t>
            </w:r>
          </w:p>
        </w:tc>
        <w:tc>
          <w:tcPr>
            <w:tcW w:w="4822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35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秘书</w:t>
            </w:r>
          </w:p>
        </w:tc>
        <w:tc>
          <w:tcPr>
            <w:tcW w:w="1613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149" w:type="dxa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dxa"/>
            <w:gridSpan w:val="2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3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22" w:type="dxa"/>
            <w:gridSpan w:val="2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委员</w:t>
            </w:r>
          </w:p>
        </w:tc>
        <w:tc>
          <w:tcPr>
            <w:tcW w:w="7270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答辩小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组编号</w:t>
            </w:r>
          </w:p>
        </w:tc>
        <w:tc>
          <w:tcPr>
            <w:tcW w:w="5001" w:type="dxa"/>
            <w:gridSpan w:val="5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答辩小组成员组成</w:t>
            </w:r>
          </w:p>
        </w:tc>
        <w:tc>
          <w:tcPr>
            <w:tcW w:w="900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答辩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时间</w:t>
            </w:r>
          </w:p>
        </w:tc>
        <w:tc>
          <w:tcPr>
            <w:tcW w:w="886" w:type="dxa"/>
            <w:vMerge w:val="restart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答辩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地点</w:t>
            </w:r>
          </w:p>
        </w:tc>
        <w:tc>
          <w:tcPr>
            <w:tcW w:w="5484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参加答辩学生姓名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8" w:hRule="atLeast"/>
          <w:jc w:val="center"/>
        </w:trPr>
        <w:tc>
          <w:tcPr>
            <w:tcW w:w="1149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组长</w:t>
            </w: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组员</w:t>
            </w: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秘书</w:t>
            </w:r>
          </w:p>
        </w:tc>
        <w:tc>
          <w:tcPr>
            <w:tcW w:w="900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  <w:vMerge w:val="continue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149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87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40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74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altName w:val="Arial Unicode MS"/>
    <w:panose1 w:val="00000000000000000000"/>
    <w:charset w:val="00"/>
    <w:family w:val="roman"/>
    <w:pitch w:val="default"/>
    <w:sig w:usb0="00000000" w:usb1="00000000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63F7E"/>
    <w:rsid w:val="5C36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2017-05-17T02:09:00Z</dcterms:created>
  <dc:creator>dell</dc:creator>
  <cp:lastModifiedBy>dell</cp:lastModifiedBy>
  <dcterms:modified xsi:type="dcterms:W3CDTF">2017-05-17T02:09:21Z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